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lineRule="auto"/>
        <w:rPr>
          <w:b w:val="0"/>
          <w:sz w:val="27"/>
          <w:szCs w:val="27"/>
          <w:vertAlign w:val="baseline"/>
        </w:rPr>
      </w:pPr>
      <w:r w:rsidDel="00000000" w:rsidR="00000000" w:rsidRPr="00000000">
        <w:rPr>
          <w:b w:val="1"/>
          <w:sz w:val="27"/>
          <w:szCs w:val="27"/>
          <w:vertAlign w:val="baseline"/>
          <w:rtl w:val="0"/>
        </w:rPr>
        <w:t xml:space="preserve">Holiday Procedure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This procedure outlines the steps for requesting, approving, and managing employee holidays at </w:t>
      </w:r>
      <w:r w:rsidDel="00000000" w:rsidR="00000000" w:rsidRPr="00000000">
        <w:rPr>
          <w:sz w:val="24"/>
          <w:szCs w:val="24"/>
          <w:rtl w:val="0"/>
        </w:rPr>
        <w:t xml:space="preserve">NWF Facilities Ltd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. It ensures compliance with legal requirements and industry standards.</w:t>
      </w:r>
    </w:p>
    <w:p w:rsidR="00000000" w:rsidDel="00000000" w:rsidP="00000000" w:rsidRDefault="00000000" w:rsidRPr="00000000" w14:paraId="00000003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1. Purpose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The purpose of this procedure is to provide a clear, fair, and consistent process for managing holiday requests, ensuring that operational needs are balanced with employees' rights to take leave.</w:t>
      </w:r>
    </w:p>
    <w:p w:rsidR="00000000" w:rsidDel="00000000" w:rsidP="00000000" w:rsidRDefault="00000000" w:rsidRPr="00000000" w14:paraId="00000005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2. Scope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This procedure applies to all employees of </w:t>
      </w:r>
      <w:r w:rsidDel="00000000" w:rsidR="00000000" w:rsidRPr="00000000">
        <w:rPr>
          <w:sz w:val="24"/>
          <w:szCs w:val="24"/>
          <w:rtl w:val="0"/>
        </w:rPr>
        <w:t xml:space="preserve">NWF Facilities Ltd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7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3. Legal Requirements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before="28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Notice Period: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Employees must give at least one week's notice for holiday requests.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Annual Leave Entitlement: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Employees are entitled to a minimum of 28 days of paid leave per year (inclusive of public holidays) as per UK employment law.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8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Record Keeping: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All holiday requests and approvals must be documented and retained for a minimum of two years.</w:t>
      </w:r>
    </w:p>
    <w:p w:rsidR="00000000" w:rsidDel="00000000" w:rsidP="00000000" w:rsidRDefault="00000000" w:rsidRPr="00000000" w14:paraId="0000000B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4. Procedure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4.1 Submitting a Holiday Request: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before="28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Form Completion: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Employees must complete the Holiday Request Form, including: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before="0" w:lineRule="auto"/>
        <w:ind w:left="144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Name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before="0" w:lineRule="auto"/>
        <w:ind w:left="144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Site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before="0" w:lineRule="auto"/>
        <w:ind w:left="144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Holiday Start Date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before="0" w:lineRule="auto"/>
        <w:ind w:left="144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Return to Work Date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before="0" w:lineRule="auto"/>
        <w:ind w:left="144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Total Days Requested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80" w:before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Submission: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The completed form must be submitted to the employee's Site Supervisor.</w:t>
      </w:r>
    </w:p>
    <w:p w:rsidR="00000000" w:rsidDel="00000000" w:rsidP="00000000" w:rsidRDefault="00000000" w:rsidRPr="00000000" w14:paraId="00000014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4.2 Approval Process: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before="28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Site Supervisor Review: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1"/>
          <w:numId w:val="3"/>
        </w:numPr>
        <w:spacing w:after="0" w:before="0" w:lineRule="auto"/>
        <w:ind w:left="144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The Site Supervisor reviews the request to ensure it does not conflict with critical operational requirements.</w:t>
      </w:r>
    </w:p>
    <w:p w:rsidR="00000000" w:rsidDel="00000000" w:rsidP="00000000" w:rsidRDefault="00000000" w:rsidRPr="00000000" w14:paraId="00000017">
      <w:pPr>
        <w:numPr>
          <w:ilvl w:val="1"/>
          <w:numId w:val="3"/>
        </w:numPr>
        <w:spacing w:after="0" w:before="0" w:lineRule="auto"/>
        <w:ind w:left="144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The Site Supervisor signs the form if the request is acceptable.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before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Management Approval: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1"/>
          <w:numId w:val="3"/>
        </w:numPr>
        <w:spacing w:after="0" w:before="0" w:lineRule="auto"/>
        <w:ind w:left="144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The signed form is forwarded to Management for final approval.</w:t>
      </w:r>
    </w:p>
    <w:p w:rsidR="00000000" w:rsidDel="00000000" w:rsidP="00000000" w:rsidRDefault="00000000" w:rsidRPr="00000000" w14:paraId="0000001A">
      <w:pPr>
        <w:numPr>
          <w:ilvl w:val="1"/>
          <w:numId w:val="3"/>
        </w:numPr>
        <w:spacing w:after="0" w:before="0" w:lineRule="auto"/>
        <w:ind w:left="144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Management reviews the request considering both operational needs and legal requirements.</w:t>
      </w:r>
    </w:p>
    <w:p w:rsidR="00000000" w:rsidDel="00000000" w:rsidP="00000000" w:rsidRDefault="00000000" w:rsidRPr="00000000" w14:paraId="0000001B">
      <w:pPr>
        <w:numPr>
          <w:ilvl w:val="1"/>
          <w:numId w:val="3"/>
        </w:numPr>
        <w:spacing w:after="0" w:before="0" w:lineRule="auto"/>
        <w:ind w:left="144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Management signs the form if the request is approved.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before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Notification: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1"/>
          <w:numId w:val="3"/>
        </w:numPr>
        <w:spacing w:after="280" w:before="0" w:lineRule="auto"/>
        <w:ind w:left="144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Employees will be notified of the approval or denial of their request within three (3) working days after submission to Management.</w:t>
      </w:r>
    </w:p>
    <w:p w:rsidR="00000000" w:rsidDel="00000000" w:rsidP="00000000" w:rsidRDefault="00000000" w:rsidRPr="00000000" w14:paraId="0000001E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4.3 Record Keeping: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0" w:before="28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Documentation: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Approved holiday request forms are stored in the employee’s personnel file.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280" w:before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Retention: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All records are retained for a minimum of two years.</w:t>
      </w:r>
    </w:p>
    <w:p w:rsidR="00000000" w:rsidDel="00000000" w:rsidP="00000000" w:rsidRDefault="00000000" w:rsidRPr="00000000" w14:paraId="00000021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4.4 Managing Holidays: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spacing w:after="0" w:before="28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Scheduling: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Approved holidays are scheduled, ensuring that there is adequate cover for all shifts and operations.</w:t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spacing w:after="280" w:before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Changes and Cancellations: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Any changes or cancellations to approved holidays must be communicated in writing and approved by the Site Supervisor and Management.</w:t>
      </w:r>
    </w:p>
    <w:p w:rsidR="00000000" w:rsidDel="00000000" w:rsidP="00000000" w:rsidRDefault="00000000" w:rsidRPr="00000000" w14:paraId="00000024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4.5 Emergency Leave: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spacing w:after="0" w:before="28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Request: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In case of an emergency, employees should contact their Site Supervisor or Management as soon as possible.</w:t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spacing w:after="280" w:before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Approval: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Emergency leave will be considered on a case-by-case basis, with appropriate documentation where possible.</w:t>
      </w:r>
    </w:p>
    <w:p w:rsidR="00000000" w:rsidDel="00000000" w:rsidP="00000000" w:rsidRDefault="00000000" w:rsidRPr="00000000" w14:paraId="00000027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5. Employee Responsibility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7"/>
        </w:numPr>
        <w:spacing w:after="0" w:before="28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Planning: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Employees are encouraged to plan their holidays well in advance to ensure their requests can be accommodated.</w:t>
      </w:r>
    </w:p>
    <w:p w:rsidR="00000000" w:rsidDel="00000000" w:rsidP="00000000" w:rsidRDefault="00000000" w:rsidRPr="00000000" w14:paraId="00000029">
      <w:pPr>
        <w:numPr>
          <w:ilvl w:val="0"/>
          <w:numId w:val="7"/>
        </w:numPr>
        <w:spacing w:after="28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Notification: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Employees must provide accurate information and timely notifications regarding their holiday plans.</w:t>
      </w:r>
    </w:p>
    <w:p w:rsidR="00000000" w:rsidDel="00000000" w:rsidP="00000000" w:rsidRDefault="00000000" w:rsidRPr="00000000" w14:paraId="0000002A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6. Management Responsibility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8"/>
        </w:numPr>
        <w:spacing w:after="0" w:before="28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Fair Treatment: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Ensure all holiday requests are considered fairly and in accordance with company policies and legal requirements.</w:t>
      </w:r>
    </w:p>
    <w:p w:rsidR="00000000" w:rsidDel="00000000" w:rsidP="00000000" w:rsidRDefault="00000000" w:rsidRPr="00000000" w14:paraId="0000002C">
      <w:pPr>
        <w:numPr>
          <w:ilvl w:val="0"/>
          <w:numId w:val="8"/>
        </w:numPr>
        <w:spacing w:after="28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Operational Needs: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Balance holiday approvals with the need to maintain adequate staffing levels.</w:t>
      </w:r>
    </w:p>
    <w:p w:rsidR="00000000" w:rsidDel="00000000" w:rsidP="00000000" w:rsidRDefault="00000000" w:rsidRPr="00000000" w14:paraId="0000002D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7. Monitoring and Review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9"/>
        </w:numPr>
        <w:spacing w:after="0" w:before="28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Annual Review: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This procedure will be reviewed annually or as required by changes in legislation or operational needs.</w:t>
      </w:r>
    </w:p>
    <w:p w:rsidR="00000000" w:rsidDel="00000000" w:rsidP="00000000" w:rsidRDefault="00000000" w:rsidRPr="00000000" w14:paraId="0000002F">
      <w:pPr>
        <w:numPr>
          <w:ilvl w:val="0"/>
          <w:numId w:val="9"/>
        </w:numPr>
        <w:spacing w:after="28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Continuous Improvement: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Feedback from employees and operational experiences will be used to improve the holiday management process.</w:t>
      </w:r>
    </w:p>
    <w:p w:rsidR="00000000" w:rsidDel="00000000" w:rsidP="00000000" w:rsidRDefault="00000000" w:rsidRPr="00000000" w14:paraId="00000030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4" w:w="11909" w:orient="portrait"/>
      <w:pgMar w:bottom="851" w:top="680" w:left="720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QMS 0</w:t>
    </w:r>
    <w:r w:rsidDel="00000000" w:rsidR="00000000" w:rsidRPr="00000000">
      <w:rPr>
        <w:sz w:val="16"/>
        <w:szCs w:val="16"/>
        <w:rtl w:val="0"/>
      </w:rPr>
      <w:t xml:space="preserve">53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Version: 1 Issue Date 01/02/2025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10456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3652"/>
      <w:gridCol w:w="3827"/>
      <w:gridCol w:w="2977"/>
      <w:tblGridChange w:id="0">
        <w:tblGrid>
          <w:gridCol w:w="3652"/>
          <w:gridCol w:w="3827"/>
          <w:gridCol w:w="2977"/>
        </w:tblGrid>
      </w:tblGridChange>
    </w:tblGrid>
    <w:tr>
      <w:trPr>
        <w:cantSplit w:val="1"/>
        <w:tblHeader w:val="0"/>
      </w:trPr>
      <w:tc>
        <w:tcPr>
          <w:gridSpan w:val="3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5733415" cy="790575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33415" cy="79057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4" w:hRule="atLeast"/>
        <w:tblHeader w:val="0"/>
      </w:trPr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IMS Management System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Holiday request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QMS 0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53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9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-12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ff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Date: 1/02/2025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262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ff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ff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Version: 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59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Approved by: Rashad Ali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Page </w:t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 of </w:t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both"/>
    </w:pPr>
    <w:rPr>
      <w:rFonts w:ascii="Arial" w:cs="Arial" w:eastAsia="Arial" w:hAnsi="Arial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keepNext w:val="1"/>
      <w:jc w:val="both"/>
    </w:pPr>
    <w:rPr>
      <w:rFonts w:ascii="Arial" w:cs="Arial" w:eastAsia="Arial" w:hAnsi="Arial"/>
      <w:b w:val="1"/>
      <w:sz w:val="24"/>
      <w:szCs w:val="24"/>
      <w:u w:val="single"/>
      <w:vertAlign w:val="baseline"/>
    </w:rPr>
  </w:style>
  <w:style w:type="paragraph" w:styleId="Heading3">
    <w:name w:val="heading 3"/>
    <w:basedOn w:val="Normal"/>
    <w:next w:val="Normal"/>
    <w:pPr>
      <w:keepNext w:val="1"/>
      <w:jc w:val="both"/>
    </w:pPr>
    <w:rPr>
      <w:u w:val="single"/>
      <w:vertAlign w:val="baseline"/>
    </w:rPr>
  </w:style>
  <w:style w:type="paragraph" w:styleId="Heading4">
    <w:name w:val="heading 4"/>
    <w:basedOn w:val="Normal"/>
    <w:next w:val="Normal"/>
    <w:pPr>
      <w:keepNext w:val="1"/>
      <w:ind w:left="720" w:hanging="720"/>
      <w:jc w:val="both"/>
    </w:pPr>
    <w:rPr>
      <w:rFonts w:ascii="Arial" w:cs="Arial" w:eastAsia="Arial" w:hAnsi="Arial"/>
      <w:b w:val="1"/>
      <w:sz w:val="28"/>
      <w:szCs w:val="28"/>
      <w:u w:val="singl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3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